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A6351C" w:rsidRDefault="00DF071D" w:rsidP="00A6351C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A6351C">
              <w:rPr>
                <w:rFonts w:cs="Arial"/>
                <w:szCs w:val="22"/>
                <w:lang w:val="en-US"/>
              </w:rPr>
              <w:t>40/2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A6351C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A6351C">
              <w:rPr>
                <w:rFonts w:cs="Arial"/>
                <w:szCs w:val="22"/>
                <w:lang w:val="en-US"/>
              </w:rPr>
              <w:t xml:space="preserve"> 26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A6351C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A6351C">
              <w:rPr>
                <w:rFonts w:cs="Arial"/>
                <w:szCs w:val="22"/>
              </w:rPr>
              <w:t xml:space="preserve">2015 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A341C3">
        <w:rPr>
          <w:rFonts w:cs="Arial"/>
          <w:szCs w:val="22"/>
        </w:rPr>
        <w:t>077</w:t>
      </w:r>
      <w:r w:rsidR="00BC462B">
        <w:rPr>
          <w:rFonts w:cs="Arial"/>
          <w:szCs w:val="22"/>
        </w:rPr>
        <w:t>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A6351C">
        <w:rPr>
          <w:rFonts w:cs="Arial"/>
          <w:szCs w:val="22"/>
        </w:rPr>
        <w:t xml:space="preserve"> 26 </w:t>
      </w:r>
      <w:r>
        <w:rPr>
          <w:rFonts w:cs="Arial"/>
          <w:szCs w:val="22"/>
        </w:rPr>
        <w:t xml:space="preserve">» </w:t>
      </w:r>
      <w:r w:rsidR="00A6351C">
        <w:rPr>
          <w:rFonts w:cs="Arial"/>
          <w:szCs w:val="22"/>
        </w:rPr>
        <w:t xml:space="preserve">мая 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>г.</w:t>
      </w:r>
    </w:p>
    <w:p w:rsidR="00DF071D" w:rsidRDefault="00DF071D" w:rsidP="00A341C3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A341C3" w:rsidRPr="00A341C3">
        <w:rPr>
          <w:rFonts w:cs="Arial"/>
          <w:b/>
          <w:szCs w:val="22"/>
        </w:rPr>
        <w:t>Адсорбента хлора для установки Л-35/11</w:t>
      </w:r>
      <w:r w:rsidR="00A341C3">
        <w:rPr>
          <w:rFonts w:cs="Arial"/>
          <w:b/>
          <w:szCs w:val="22"/>
        </w:rPr>
        <w:t>-300</w:t>
      </w:r>
      <w:r w:rsidR="001B7C4B" w:rsidRPr="00A341C3">
        <w:rPr>
          <w:rFonts w:cs="Arial"/>
          <w:b/>
          <w:szCs w:val="22"/>
        </w:rPr>
        <w:t xml:space="preserve"> </w:t>
      </w:r>
      <w:r w:rsidR="001C4040" w:rsidRPr="00A341C3">
        <w:rPr>
          <w:rFonts w:cs="Arial"/>
          <w:b/>
          <w:szCs w:val="22"/>
        </w:rPr>
        <w:t>для ОАО «</w:t>
      </w:r>
      <w:proofErr w:type="spellStart"/>
      <w:r w:rsidR="001C4040" w:rsidRPr="00A341C3">
        <w:rPr>
          <w:rFonts w:cs="Arial"/>
          <w:b/>
          <w:szCs w:val="22"/>
        </w:rPr>
        <w:t>Славнефть</w:t>
      </w:r>
      <w:proofErr w:type="spellEnd"/>
      <w:r w:rsidR="001C4040" w:rsidRPr="00A341C3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A341C3" w:rsidRPr="00655C2D" w:rsidRDefault="00A341C3" w:rsidP="00A341C3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655C2D">
        <w:t xml:space="preserve">После этапа оценки коммерческой части оферт </w:t>
      </w:r>
      <w:r w:rsidRPr="00655C2D">
        <w:rPr>
          <w:b/>
        </w:rPr>
        <w:t>будут запрошены улучшенные коммерческие части оферт</w:t>
      </w:r>
      <w:r w:rsidRPr="00655C2D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0D2314" w:rsidP="00DF071D">
      <w:pPr>
        <w:ind w:firstLine="72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Оферта должна быть представлена на всю номенклатуру МТР из </w:t>
      </w:r>
      <w:proofErr w:type="gramStart"/>
      <w:r>
        <w:rPr>
          <w:rFonts w:cs="Arial"/>
          <w:szCs w:val="22"/>
        </w:rPr>
        <w:t>указанных</w:t>
      </w:r>
      <w:proofErr w:type="gramEnd"/>
      <w:r>
        <w:rPr>
          <w:rFonts w:cs="Arial"/>
          <w:szCs w:val="22"/>
        </w:rPr>
        <w:t xml:space="preserve"> в  техническом задании.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A341C3">
        <w:rPr>
          <w:rFonts w:cs="Arial"/>
          <w:b/>
          <w:szCs w:val="22"/>
        </w:rPr>
        <w:t>1</w:t>
      </w:r>
      <w:r w:rsidR="003159FE" w:rsidRPr="00982453">
        <w:rPr>
          <w:rFonts w:cs="Arial"/>
          <w:b/>
          <w:szCs w:val="22"/>
        </w:rPr>
        <w:t xml:space="preserve">» </w:t>
      </w:r>
      <w:r w:rsidR="00D55B24">
        <w:rPr>
          <w:rFonts w:cs="Arial"/>
          <w:b/>
          <w:szCs w:val="22"/>
        </w:rPr>
        <w:t>ию</w:t>
      </w:r>
      <w:r w:rsidR="00A341C3">
        <w:rPr>
          <w:rFonts w:cs="Arial"/>
          <w:b/>
          <w:szCs w:val="22"/>
        </w:rPr>
        <w:t>л</w:t>
      </w:r>
      <w:r w:rsidR="00304330">
        <w:rPr>
          <w:rFonts w:cs="Arial"/>
          <w:b/>
          <w:szCs w:val="22"/>
        </w:rPr>
        <w:t>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1D6434" w:rsidRPr="001D6434" w:rsidRDefault="001D6434" w:rsidP="0020080B">
      <w:pPr>
        <w:ind w:firstLine="708"/>
        <w:jc w:val="both"/>
        <w:rPr>
          <w:rFonts w:cs="Arial"/>
          <w:b/>
          <w:color w:val="FF0000"/>
          <w:sz w:val="16"/>
          <w:szCs w:val="16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EC15D2" w:rsidRDefault="00EC15D2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left="714" w:right="0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color w:val="auto"/>
          <w:sz w:val="22"/>
          <w:szCs w:val="22"/>
        </w:rPr>
        <w:t>Техническое предложение в соответствии с формой 5 «Техническое задание» и прилагаемым к ней Техническим задани</w:t>
      </w:r>
      <w:r>
        <w:rPr>
          <w:rFonts w:ascii="Arial" w:hAnsi="Arial" w:cs="Arial"/>
          <w:color w:val="auto"/>
          <w:sz w:val="22"/>
          <w:szCs w:val="22"/>
        </w:rPr>
        <w:t>е</w:t>
      </w:r>
      <w:r w:rsidRPr="00EC15D2">
        <w:rPr>
          <w:rFonts w:ascii="Arial" w:hAnsi="Arial" w:cs="Arial"/>
          <w:color w:val="auto"/>
          <w:sz w:val="22"/>
          <w:szCs w:val="22"/>
        </w:rPr>
        <w:t>м</w:t>
      </w:r>
      <w:r>
        <w:rPr>
          <w:rFonts w:ascii="Arial" w:hAnsi="Arial" w:cs="Arial"/>
          <w:color w:val="auto"/>
          <w:sz w:val="22"/>
          <w:szCs w:val="22"/>
        </w:rPr>
        <w:t xml:space="preserve"> ОАО «</w:t>
      </w:r>
      <w:proofErr w:type="spellStart"/>
      <w:r>
        <w:rPr>
          <w:rFonts w:ascii="Arial" w:hAnsi="Arial" w:cs="Arial"/>
          <w:color w:val="auto"/>
          <w:sz w:val="22"/>
          <w:szCs w:val="22"/>
        </w:rPr>
        <w:t>Славнефть</w:t>
      </w:r>
      <w:proofErr w:type="spellEnd"/>
      <w:r>
        <w:rPr>
          <w:rFonts w:ascii="Arial" w:hAnsi="Arial" w:cs="Arial"/>
          <w:color w:val="auto"/>
          <w:sz w:val="22"/>
          <w:szCs w:val="22"/>
        </w:rPr>
        <w:t>-ЯНОС».</w:t>
      </w:r>
    </w:p>
    <w:p w:rsidR="00EC15D2" w:rsidRPr="00EC15D2" w:rsidRDefault="00EC15D2" w:rsidP="00EC15D2">
      <w:pPr>
        <w:pStyle w:val="a5"/>
        <w:numPr>
          <w:ilvl w:val="0"/>
          <w:numId w:val="19"/>
        </w:numPr>
        <w:spacing w:after="120"/>
        <w:ind w:left="714" w:hanging="357"/>
        <w:jc w:val="both"/>
        <w:rPr>
          <w:rFonts w:cs="Arial"/>
          <w:szCs w:val="22"/>
        </w:rPr>
      </w:pPr>
      <w:r w:rsidRPr="005B3040">
        <w:rPr>
          <w:rFonts w:cs="Arial"/>
        </w:rPr>
        <w:t>Подтверждение подписания типового договора поставки с приложениями</w:t>
      </w:r>
      <w:r>
        <w:rPr>
          <w:rFonts w:cs="Arial"/>
        </w:rPr>
        <w:t xml:space="preserve">                   </w:t>
      </w:r>
      <w:r w:rsidRPr="005B3040">
        <w:rPr>
          <w:rFonts w:cs="Arial"/>
        </w:rPr>
        <w:t xml:space="preserve">(по форме </w:t>
      </w:r>
      <w:r w:rsidRPr="00EC15D2">
        <w:rPr>
          <w:rFonts w:cs="Arial"/>
          <w:szCs w:val="22"/>
        </w:rPr>
        <w:t>6)/валютного контракта. В случае наличия разногласий с условиями проекта договора/контракта в составе оферты необходимо направить протокол разногласий, подписанный уполномоченным представителем поставщика.</w:t>
      </w:r>
    </w:p>
    <w:p w:rsidR="0074029E" w:rsidRPr="00D7678D" w:rsidRDefault="00EC15D2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EC15D2">
        <w:rPr>
          <w:rFonts w:ascii="Arial" w:hAnsi="Arial" w:cs="Arial"/>
          <w:sz w:val="22"/>
          <w:szCs w:val="22"/>
        </w:rPr>
        <w:t>Проект соглашения о технологических гарантиях и штрафных санкциях, которое в дальнейшем будет подписано между Заказчиком (ОАО «</w:t>
      </w:r>
      <w:proofErr w:type="spellStart"/>
      <w:r w:rsidRPr="00EC15D2">
        <w:rPr>
          <w:rFonts w:ascii="Arial" w:hAnsi="Arial" w:cs="Arial"/>
          <w:sz w:val="22"/>
          <w:szCs w:val="22"/>
        </w:rPr>
        <w:t>Славнефть</w:t>
      </w:r>
      <w:proofErr w:type="spellEnd"/>
      <w:r w:rsidRPr="00EC15D2">
        <w:rPr>
          <w:rFonts w:ascii="Arial" w:hAnsi="Arial" w:cs="Arial"/>
          <w:sz w:val="22"/>
          <w:szCs w:val="22"/>
        </w:rPr>
        <w:t xml:space="preserve">-ЯНОС») и </w:t>
      </w:r>
      <w:r w:rsidRPr="00EC15D2">
        <w:rPr>
          <w:rFonts w:ascii="Arial" w:hAnsi="Arial" w:cs="Arial"/>
          <w:sz w:val="22"/>
          <w:szCs w:val="22"/>
        </w:rPr>
        <w:lastRenderedPageBreak/>
        <w:t>Производителем/Поставщиком и будет являться неотъемлемой частью Договора поставки (или Приложения к нему), либо Приложением № 4 к валютному Контракту.</w:t>
      </w:r>
    </w:p>
    <w:p w:rsidR="00D7678D" w:rsidRPr="00EC15D2" w:rsidRDefault="00D7678D" w:rsidP="00EC15D2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>аполненная Таблица цен (Форма 4)</w:t>
      </w:r>
      <w:r>
        <w:rPr>
          <w:rFonts w:cs="Arial"/>
          <w:szCs w:val="22"/>
        </w:rPr>
        <w:t xml:space="preserve"> без стоимости Товара</w:t>
      </w: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1D6434" w:rsidRPr="001D6434" w:rsidRDefault="001D6434" w:rsidP="001D6434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Покупатель оставляет за собой право изменять общее количество поставляемого товара в пределах согласованного в Приложении к Договору опциона.</w:t>
      </w:r>
    </w:p>
    <w:p w:rsidR="001D6434" w:rsidRPr="001D6434" w:rsidRDefault="001D6434" w:rsidP="001D6434">
      <w:pPr>
        <w:ind w:firstLine="708"/>
        <w:jc w:val="both"/>
        <w:rPr>
          <w:rFonts w:cs="Arial"/>
          <w:b/>
          <w:szCs w:val="22"/>
        </w:rPr>
      </w:pPr>
      <w:r w:rsidRPr="001D6434">
        <w:rPr>
          <w:rFonts w:cs="Arial"/>
          <w:b/>
          <w:szCs w:val="22"/>
        </w:rPr>
        <w:t>Под опционом понимается право Покупателя уменьшать</w:t>
      </w:r>
      <w:proofErr w:type="gramStart"/>
      <w:r w:rsidRPr="001D6434">
        <w:rPr>
          <w:rFonts w:cs="Arial"/>
          <w:b/>
          <w:szCs w:val="22"/>
        </w:rPr>
        <w:t xml:space="preserve"> (-) </w:t>
      </w:r>
      <w:proofErr w:type="gramEnd"/>
      <w:r w:rsidRPr="001D6434">
        <w:rPr>
          <w:rFonts w:cs="Arial"/>
          <w:b/>
          <w:szCs w:val="22"/>
        </w:rPr>
        <w:t>или увеличивать (+) количество поставляемого товара в пределах согласованного количества без изменения остальных условий, в том числе без изменения цен, согласованных Сторонами в Приложениях (см. п. 2,3… типового договора поставки в приложении №&lt;Х&gt; к настоящему ПДО).</w:t>
      </w:r>
    </w:p>
    <w:p w:rsidR="00DF071D" w:rsidRPr="002B1BD0" w:rsidRDefault="00DF071D" w:rsidP="001D6434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A6351C">
        <w:rPr>
          <w:rFonts w:cs="Arial"/>
          <w:b/>
          <w:szCs w:val="22"/>
        </w:rPr>
        <w:t xml:space="preserve"> 27 </w:t>
      </w:r>
      <w:r w:rsidRPr="002B1BD0">
        <w:rPr>
          <w:rFonts w:cs="Arial"/>
          <w:b/>
          <w:szCs w:val="22"/>
        </w:rPr>
        <w:t xml:space="preserve">» </w:t>
      </w:r>
      <w:r w:rsidR="00A6351C">
        <w:rPr>
          <w:rFonts w:cs="Arial"/>
          <w:b/>
          <w:szCs w:val="22"/>
        </w:rPr>
        <w:t>мая 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A6351C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A6351C">
        <w:rPr>
          <w:rFonts w:cs="Arial"/>
          <w:b/>
          <w:szCs w:val="22"/>
        </w:rPr>
        <w:t xml:space="preserve">00 </w:t>
      </w:r>
      <w:proofErr w:type="spellStart"/>
      <w:proofErr w:type="gramStart"/>
      <w:r w:rsidR="00A6351C">
        <w:rPr>
          <w:rFonts w:cs="Arial"/>
          <w:b/>
          <w:szCs w:val="22"/>
        </w:rPr>
        <w:t>мск</w:t>
      </w:r>
      <w:proofErr w:type="spellEnd"/>
      <w:proofErr w:type="gramEnd"/>
      <w:r w:rsidR="00A6351C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A6351C">
        <w:rPr>
          <w:rFonts w:cs="Arial"/>
          <w:b/>
          <w:szCs w:val="22"/>
        </w:rPr>
        <w:t xml:space="preserve"> 10 </w:t>
      </w:r>
      <w:r w:rsidRPr="002B1BD0">
        <w:rPr>
          <w:rFonts w:cs="Arial"/>
          <w:b/>
          <w:szCs w:val="22"/>
        </w:rPr>
        <w:t xml:space="preserve">» </w:t>
      </w:r>
      <w:r w:rsidR="00A6351C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A6351C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</w:t>
      </w:r>
      <w:r w:rsidR="00A341C3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 xml:space="preserve">» </w:t>
      </w:r>
      <w:r w:rsidR="001C4040">
        <w:rPr>
          <w:rFonts w:cs="Arial"/>
          <w:b/>
          <w:szCs w:val="22"/>
        </w:rPr>
        <w:t>ию</w:t>
      </w:r>
      <w:r w:rsidR="00A341C3">
        <w:rPr>
          <w:rFonts w:cs="Arial"/>
          <w:b/>
          <w:szCs w:val="22"/>
        </w:rPr>
        <w:t>л</w:t>
      </w:r>
      <w:r w:rsidR="001C4040">
        <w:rPr>
          <w:rFonts w:cs="Arial"/>
          <w:b/>
          <w:szCs w:val="22"/>
        </w:rPr>
        <w:t>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A341C3">
        <w:rPr>
          <w:rFonts w:cs="Arial"/>
          <w:b/>
          <w:szCs w:val="22"/>
          <w:u w:val="single"/>
        </w:rPr>
        <w:t>077</w:t>
      </w:r>
      <w:r w:rsidR="00BC462B">
        <w:rPr>
          <w:rFonts w:cs="Arial"/>
          <w:b/>
          <w:szCs w:val="22"/>
          <w:u w:val="single"/>
        </w:rPr>
        <w:t>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A341C3" w:rsidRDefault="00A341C3" w:rsidP="00DF071D">
      <w:pPr>
        <w:ind w:firstLine="708"/>
        <w:jc w:val="both"/>
        <w:rPr>
          <w:rFonts w:cs="Arial"/>
          <w:szCs w:val="22"/>
        </w:rPr>
      </w:pPr>
    </w:p>
    <w:p w:rsidR="00A341C3" w:rsidRPr="002B1BD0" w:rsidRDefault="00A341C3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A6351C">
        <w:rPr>
          <w:rFonts w:cs="Arial"/>
          <w:b/>
          <w:szCs w:val="22"/>
        </w:rPr>
        <w:t xml:space="preserve"> 05 </w:t>
      </w:r>
      <w:r w:rsidRPr="00982453">
        <w:rPr>
          <w:rFonts w:cs="Arial"/>
          <w:b/>
          <w:szCs w:val="22"/>
        </w:rPr>
        <w:t xml:space="preserve">» </w:t>
      </w:r>
      <w:r w:rsidR="00A6351C">
        <w:rPr>
          <w:rFonts w:cs="Arial"/>
          <w:b/>
          <w:szCs w:val="22"/>
        </w:rPr>
        <w:t>июня</w:t>
      </w:r>
      <w:r w:rsidRPr="00982453">
        <w:rPr>
          <w:rFonts w:cs="Arial"/>
          <w:b/>
          <w:szCs w:val="22"/>
        </w:rPr>
        <w:t xml:space="preserve"> </w:t>
      </w:r>
      <w:r w:rsidR="00A6351C">
        <w:rPr>
          <w:rFonts w:cs="Arial"/>
          <w:b/>
          <w:szCs w:val="22"/>
        </w:rPr>
        <w:t>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  <w:bookmarkStart w:id="0" w:name="_GoBack"/>
      <w:bookmarkEnd w:id="0"/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39564A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sectPr w:rsidR="00561332" w:rsidRPr="00260D15" w:rsidSect="001D6434">
      <w:pgSz w:w="11909" w:h="16834"/>
      <w:pgMar w:top="851" w:right="1080" w:bottom="42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D8E008E"/>
    <w:multiLevelType w:val="hybridMultilevel"/>
    <w:tmpl w:val="25A206C8"/>
    <w:lvl w:ilvl="0" w:tplc="041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8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4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12"/>
  </w:num>
  <w:num w:numId="11">
    <w:abstractNumId w:val="8"/>
  </w:num>
  <w:num w:numId="12">
    <w:abstractNumId w:val="6"/>
  </w:num>
  <w:num w:numId="13">
    <w:abstractNumId w:val="20"/>
  </w:num>
  <w:num w:numId="14">
    <w:abstractNumId w:val="16"/>
  </w:num>
  <w:num w:numId="15">
    <w:abstractNumId w:val="7"/>
  </w:num>
  <w:num w:numId="16">
    <w:abstractNumId w:val="14"/>
  </w:num>
  <w:num w:numId="17">
    <w:abstractNumId w:val="0"/>
  </w:num>
  <w:num w:numId="18">
    <w:abstractNumId w:val="15"/>
  </w:num>
  <w:num w:numId="19">
    <w:abstractNumId w:val="18"/>
  </w:num>
  <w:num w:numId="20">
    <w:abstractNumId w:val="3"/>
  </w:num>
  <w:num w:numId="21">
    <w:abstractNumId w:val="1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D2314"/>
    <w:rsid w:val="000F09F8"/>
    <w:rsid w:val="00126D0E"/>
    <w:rsid w:val="00130FA8"/>
    <w:rsid w:val="00143AAA"/>
    <w:rsid w:val="00192C37"/>
    <w:rsid w:val="001B7C4B"/>
    <w:rsid w:val="001C4040"/>
    <w:rsid w:val="001D2936"/>
    <w:rsid w:val="001D6434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9564A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03BEA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341C3"/>
    <w:rsid w:val="00A46205"/>
    <w:rsid w:val="00A46DE4"/>
    <w:rsid w:val="00A51F53"/>
    <w:rsid w:val="00A6351C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75C"/>
    <w:rsid w:val="00D36C0A"/>
    <w:rsid w:val="00D55B24"/>
    <w:rsid w:val="00D7678D"/>
    <w:rsid w:val="00DE63FF"/>
    <w:rsid w:val="00DF071D"/>
    <w:rsid w:val="00E617B2"/>
    <w:rsid w:val="00E654E4"/>
    <w:rsid w:val="00E92ADF"/>
    <w:rsid w:val="00EC15D2"/>
    <w:rsid w:val="00EC6853"/>
    <w:rsid w:val="00EF3836"/>
    <w:rsid w:val="00F12621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F432-6EED-4409-BB59-CD68A8E0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9</cp:revision>
  <cp:lastPrinted>2014-09-17T12:29:00Z</cp:lastPrinted>
  <dcterms:created xsi:type="dcterms:W3CDTF">2015-04-07T11:19:00Z</dcterms:created>
  <dcterms:modified xsi:type="dcterms:W3CDTF">2015-05-27T14:53:00Z</dcterms:modified>
</cp:coreProperties>
</file>